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BDF" w:rsidRDefault="00297BDF" w:rsidP="00B34100">
      <w:pPr>
        <w:spacing w:after="120" w:line="576" w:lineRule="atLeast"/>
        <w:ind w:right="1410"/>
        <w:jc w:val="center"/>
        <w:outlineLvl w:val="0"/>
        <w:rPr>
          <w:rFonts w:ascii="Arial" w:hAnsi="Arial" w:cs="Arial"/>
          <w:b/>
          <w:bCs/>
          <w:color w:val="1C9DEF"/>
          <w:spacing w:val="23"/>
          <w:kern w:val="36"/>
          <w:sz w:val="48"/>
          <w:szCs w:val="48"/>
        </w:rPr>
      </w:pPr>
      <w:r w:rsidRPr="00297BDF">
        <w:rPr>
          <w:rFonts w:ascii="Arial" w:hAnsi="Arial" w:cs="Arial"/>
          <w:b/>
          <w:bCs/>
          <w:color w:val="1C9DEF"/>
          <w:spacing w:val="23"/>
          <w:kern w:val="36"/>
          <w:sz w:val="48"/>
          <w:szCs w:val="48"/>
        </w:rPr>
        <w:t xml:space="preserve">Associarsi al </w:t>
      </w:r>
      <w:proofErr w:type="spellStart"/>
      <w:r w:rsidRPr="00297BDF">
        <w:rPr>
          <w:rFonts w:ascii="Arial" w:hAnsi="Arial" w:cs="Arial"/>
          <w:b/>
          <w:bCs/>
          <w:color w:val="1C9DEF"/>
          <w:spacing w:val="23"/>
          <w:kern w:val="36"/>
          <w:sz w:val="48"/>
          <w:szCs w:val="48"/>
        </w:rPr>
        <w:t>Gi.Pro</w:t>
      </w:r>
      <w:proofErr w:type="spellEnd"/>
    </w:p>
    <w:p w:rsidR="00297BDF" w:rsidRPr="001A5457" w:rsidRDefault="00297BDF" w:rsidP="00B34100">
      <w:pPr>
        <w:spacing w:after="120" w:line="576" w:lineRule="atLeast"/>
        <w:ind w:right="1552"/>
        <w:outlineLvl w:val="0"/>
        <w:rPr>
          <w:rFonts w:ascii="Arial" w:hAnsi="Arial" w:cs="Arial"/>
          <w:b/>
          <w:bCs/>
          <w:color w:val="1C9DEF"/>
          <w:spacing w:val="23"/>
          <w:kern w:val="36"/>
          <w:sz w:val="28"/>
          <w:szCs w:val="28"/>
        </w:rPr>
      </w:pPr>
      <w:r w:rsidRPr="001A5457">
        <w:rPr>
          <w:rFonts w:ascii="Arial" w:hAnsi="Arial" w:cs="Arial"/>
          <w:b/>
          <w:bCs/>
          <w:color w:val="1C9DEF"/>
          <w:spacing w:val="23"/>
          <w:kern w:val="36"/>
          <w:sz w:val="28"/>
          <w:szCs w:val="28"/>
        </w:rPr>
        <w:t>01.</w:t>
      </w:r>
      <w:r w:rsidRPr="001A5457">
        <w:rPr>
          <w:rFonts w:ascii="Poppins" w:hAnsi="Poppins" w:cs="Poppins"/>
          <w:b/>
          <w:bCs/>
          <w:color w:val="000000"/>
          <w:sz w:val="28"/>
          <w:szCs w:val="28"/>
        </w:rPr>
        <w:t xml:space="preserve"> Compila il </w:t>
      </w:r>
      <w:proofErr w:type="spellStart"/>
      <w:r w:rsidRPr="001A5457">
        <w:rPr>
          <w:rFonts w:ascii="Poppins" w:hAnsi="Poppins" w:cs="Poppins"/>
          <w:b/>
          <w:bCs/>
          <w:color w:val="000000"/>
          <w:sz w:val="28"/>
          <w:szCs w:val="28"/>
        </w:rPr>
        <w:t>form</w:t>
      </w:r>
      <w:proofErr w:type="spellEnd"/>
      <w:r w:rsidRPr="001A5457">
        <w:rPr>
          <w:rFonts w:ascii="Poppins" w:hAnsi="Poppins" w:cs="Poppins"/>
          <w:b/>
          <w:bCs/>
          <w:color w:val="000000"/>
          <w:sz w:val="28"/>
          <w:szCs w:val="28"/>
        </w:rPr>
        <w:t xml:space="preserve"> di iscrizione</w:t>
      </w:r>
    </w:p>
    <w:p w:rsidR="00297BDF" w:rsidRPr="001A5457" w:rsidRDefault="00297BDF" w:rsidP="00F8218F">
      <w:pPr>
        <w:shd w:val="clear" w:color="auto" w:fill="FFFFFF"/>
        <w:ind w:right="1552"/>
        <w:rPr>
          <w:rFonts w:ascii="Poppins" w:hAnsi="Poppins" w:cs="Poppins"/>
          <w:color w:val="767171" w:themeColor="background2" w:themeShade="80"/>
          <w:sz w:val="20"/>
          <w:szCs w:val="20"/>
        </w:rPr>
      </w:pP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t>Compila il modulo sottostante</w:t>
      </w:r>
      <w:r w:rsidR="006E2316">
        <w:rPr>
          <w:rFonts w:ascii="Poppins" w:hAnsi="Poppins" w:cs="Poppins"/>
          <w:color w:val="767171" w:themeColor="background2" w:themeShade="80"/>
          <w:sz w:val="20"/>
          <w:szCs w:val="20"/>
        </w:rPr>
        <w:t xml:space="preserve"> in ogni sua parte, </w:t>
      </w:r>
      <w:r w:rsidR="006E2316" w:rsidRPr="006E2316">
        <w:rPr>
          <w:rFonts w:ascii="Poppins" w:hAnsi="Poppins" w:cs="Poppins"/>
          <w:color w:val="767171" w:themeColor="background2" w:themeShade="80"/>
          <w:sz w:val="20"/>
          <w:szCs w:val="20"/>
          <w:u w:val="single"/>
        </w:rPr>
        <w:t>tutti i campi sono obbligatori</w:t>
      </w:r>
      <w:r w:rsidR="006E2316">
        <w:rPr>
          <w:rFonts w:ascii="Poppins" w:hAnsi="Poppins" w:cs="Poppins"/>
          <w:color w:val="767171" w:themeColor="background2" w:themeShade="80"/>
          <w:sz w:val="20"/>
          <w:szCs w:val="20"/>
        </w:rPr>
        <w:t>.</w:t>
      </w:r>
    </w:p>
    <w:p w:rsidR="00297BDF" w:rsidRDefault="00297BDF" w:rsidP="00B34100">
      <w:pPr>
        <w:shd w:val="clear" w:color="auto" w:fill="FFFFFF"/>
        <w:ind w:left="567" w:right="1552"/>
        <w:rPr>
          <w:rFonts w:ascii="Poppins" w:hAnsi="Poppins" w:cs="Poppins"/>
          <w:color w:val="999999"/>
          <w:sz w:val="21"/>
          <w:szCs w:val="21"/>
        </w:rPr>
      </w:pPr>
    </w:p>
    <w:p w:rsidR="00297BDF" w:rsidRPr="001A5457" w:rsidRDefault="00297BDF" w:rsidP="00B34100">
      <w:pPr>
        <w:pStyle w:val="Titolo6"/>
        <w:shd w:val="clear" w:color="auto" w:fill="FFFFFF"/>
        <w:spacing w:before="0" w:line="450" w:lineRule="atLeast"/>
        <w:ind w:right="1552"/>
        <w:rPr>
          <w:rFonts w:ascii="Poppins" w:hAnsi="Poppins" w:cs="Poppins"/>
          <w:color w:val="050505"/>
          <w:sz w:val="28"/>
          <w:szCs w:val="28"/>
        </w:rPr>
      </w:pPr>
      <w:r w:rsidRPr="001A5457">
        <w:rPr>
          <w:rFonts w:ascii="Arial" w:eastAsia="Times New Roman" w:hAnsi="Arial" w:cs="Arial"/>
          <w:b/>
          <w:bCs/>
          <w:color w:val="1C9DEF"/>
          <w:spacing w:val="23"/>
          <w:kern w:val="36"/>
          <w:sz w:val="28"/>
          <w:szCs w:val="28"/>
        </w:rPr>
        <w:t>02.</w:t>
      </w:r>
      <w:r w:rsidRPr="001A5457">
        <w:rPr>
          <w:rFonts w:ascii="Poppins" w:hAnsi="Poppins" w:cs="Poppins"/>
          <w:b/>
          <w:bCs/>
          <w:color w:val="000000"/>
          <w:sz w:val="28"/>
          <w:szCs w:val="28"/>
        </w:rPr>
        <w:t xml:space="preserve"> </w:t>
      </w:r>
      <w:r w:rsidR="006A406A">
        <w:rPr>
          <w:rFonts w:ascii="Poppins" w:hAnsi="Poppins" w:cs="Poppins"/>
          <w:b/>
          <w:bCs/>
          <w:color w:val="050505"/>
          <w:sz w:val="28"/>
          <w:szCs w:val="28"/>
        </w:rPr>
        <w:t>Q</w:t>
      </w:r>
      <w:r w:rsidR="006A406A" w:rsidRPr="006A406A">
        <w:rPr>
          <w:rFonts w:ascii="Poppins" w:hAnsi="Poppins" w:cs="Poppins"/>
          <w:b/>
          <w:bCs/>
          <w:color w:val="050505"/>
          <w:sz w:val="28"/>
          <w:szCs w:val="28"/>
        </w:rPr>
        <w:t>uota di iscrizione</w:t>
      </w:r>
    </w:p>
    <w:p w:rsidR="00297BDF" w:rsidRPr="001A5457" w:rsidRDefault="00297BDF" w:rsidP="00F8218F">
      <w:pPr>
        <w:shd w:val="clear" w:color="auto" w:fill="FFFFFF"/>
        <w:ind w:right="1552"/>
        <w:rPr>
          <w:rFonts w:ascii="Poppins" w:hAnsi="Poppins" w:cs="Poppins"/>
          <w:color w:val="767171" w:themeColor="background2" w:themeShade="80"/>
          <w:sz w:val="20"/>
          <w:szCs w:val="20"/>
        </w:rPr>
      </w:pP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t xml:space="preserve">Effettua il pagamento della </w:t>
      </w:r>
      <w:r w:rsidR="006A406A">
        <w:rPr>
          <w:rFonts w:ascii="Poppins" w:hAnsi="Poppins" w:cs="Poppins"/>
          <w:color w:val="767171" w:themeColor="background2" w:themeShade="80"/>
          <w:sz w:val="20"/>
          <w:szCs w:val="20"/>
        </w:rPr>
        <w:t>quota di assicurazione</w:t>
      </w: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t xml:space="preserve"> annuale di 20 € </w:t>
      </w:r>
    </w:p>
    <w:p w:rsidR="00297BDF" w:rsidRPr="001A5457" w:rsidRDefault="00297BDF" w:rsidP="00F8218F">
      <w:pPr>
        <w:shd w:val="clear" w:color="auto" w:fill="FFFFFF"/>
        <w:ind w:right="1552"/>
        <w:rPr>
          <w:rFonts w:ascii="Poppins" w:hAnsi="Poppins" w:cs="Poppins"/>
          <w:color w:val="767171" w:themeColor="background2" w:themeShade="80"/>
          <w:sz w:val="20"/>
          <w:szCs w:val="20"/>
        </w:rPr>
      </w:pP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t xml:space="preserve">da versarsi a mezzo bonifico bancario a: </w:t>
      </w:r>
    </w:p>
    <w:p w:rsidR="00297BDF" w:rsidRPr="001A5457" w:rsidRDefault="00297BDF" w:rsidP="00F8218F">
      <w:pPr>
        <w:shd w:val="clear" w:color="auto" w:fill="FFFFFF"/>
        <w:ind w:right="1552"/>
        <w:rPr>
          <w:rFonts w:ascii="Poppins" w:hAnsi="Poppins" w:cs="Poppins"/>
          <w:color w:val="767171" w:themeColor="background2" w:themeShade="80"/>
          <w:sz w:val="20"/>
          <w:szCs w:val="20"/>
        </w:rPr>
      </w:pP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t>ASSOCIAZIONE GIPRO</w:t>
      </w: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br/>
        <w:t>CF: 96083160224</w:t>
      </w: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br/>
        <w:t>VICOLO GALASSO, 19</w:t>
      </w: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br/>
        <w:t>38122 TRENTO-TN</w:t>
      </w: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br/>
        <w:t>Codice iban: IT42Y0830401807000007342305</w:t>
      </w: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br/>
        <w:t>Cassa Rurale di Trento</w:t>
      </w:r>
    </w:p>
    <w:p w:rsidR="001A5457" w:rsidRPr="00297BDF" w:rsidRDefault="001A5457" w:rsidP="00B34100">
      <w:pPr>
        <w:shd w:val="clear" w:color="auto" w:fill="FFFFFF"/>
        <w:ind w:left="567" w:right="1552"/>
        <w:rPr>
          <w:rFonts w:ascii="Poppins" w:hAnsi="Poppins" w:cs="Poppins"/>
          <w:color w:val="999999"/>
          <w:sz w:val="20"/>
          <w:szCs w:val="20"/>
        </w:rPr>
      </w:pPr>
    </w:p>
    <w:p w:rsidR="001A5457" w:rsidRPr="001A5457" w:rsidRDefault="001A5457" w:rsidP="00B34100">
      <w:pPr>
        <w:pStyle w:val="Titolo6"/>
        <w:shd w:val="clear" w:color="auto" w:fill="FFFFFF"/>
        <w:spacing w:before="0" w:line="450" w:lineRule="atLeast"/>
        <w:ind w:right="1552"/>
        <w:rPr>
          <w:rFonts w:ascii="Poppins" w:hAnsi="Poppins" w:cs="Poppins"/>
          <w:b/>
          <w:bCs/>
          <w:color w:val="050505"/>
          <w:sz w:val="28"/>
          <w:szCs w:val="28"/>
        </w:rPr>
      </w:pPr>
      <w:r w:rsidRPr="001A5457">
        <w:rPr>
          <w:rFonts w:ascii="Arial" w:eastAsia="Times New Roman" w:hAnsi="Arial" w:cs="Arial"/>
          <w:b/>
          <w:bCs/>
          <w:color w:val="1C9DEF"/>
          <w:spacing w:val="23"/>
          <w:kern w:val="36"/>
          <w:sz w:val="28"/>
          <w:szCs w:val="28"/>
        </w:rPr>
        <w:t>03.</w:t>
      </w:r>
      <w:r w:rsidRPr="001A5457">
        <w:rPr>
          <w:rFonts w:ascii="Poppins" w:hAnsi="Poppins" w:cs="Poppins"/>
          <w:b/>
          <w:bCs/>
          <w:color w:val="000000"/>
          <w:sz w:val="28"/>
          <w:szCs w:val="28"/>
        </w:rPr>
        <w:t xml:space="preserve"> </w:t>
      </w:r>
      <w:r w:rsidRPr="001A5457">
        <w:rPr>
          <w:rFonts w:ascii="Poppins" w:hAnsi="Poppins" w:cs="Poppins"/>
          <w:b/>
          <w:bCs/>
          <w:color w:val="050505"/>
          <w:sz w:val="28"/>
          <w:szCs w:val="28"/>
        </w:rPr>
        <w:t xml:space="preserve">Invia via </w:t>
      </w:r>
      <w:r>
        <w:rPr>
          <w:rFonts w:ascii="Poppins" w:hAnsi="Poppins" w:cs="Poppins"/>
          <w:b/>
          <w:bCs/>
          <w:color w:val="050505"/>
          <w:sz w:val="28"/>
          <w:szCs w:val="28"/>
        </w:rPr>
        <w:t>e-</w:t>
      </w:r>
      <w:r w:rsidRPr="001A5457">
        <w:rPr>
          <w:rFonts w:ascii="Poppins" w:hAnsi="Poppins" w:cs="Poppins"/>
          <w:b/>
          <w:bCs/>
          <w:color w:val="050505"/>
          <w:sz w:val="28"/>
          <w:szCs w:val="28"/>
        </w:rPr>
        <w:t xml:space="preserve">mail il </w:t>
      </w:r>
      <w:proofErr w:type="spellStart"/>
      <w:r w:rsidRPr="001A5457">
        <w:rPr>
          <w:rFonts w:ascii="Poppins" w:hAnsi="Poppins" w:cs="Poppins"/>
          <w:b/>
          <w:bCs/>
          <w:color w:val="050505"/>
          <w:sz w:val="28"/>
          <w:szCs w:val="28"/>
        </w:rPr>
        <w:t>form</w:t>
      </w:r>
      <w:proofErr w:type="spellEnd"/>
      <w:r w:rsidRPr="001A5457">
        <w:rPr>
          <w:rFonts w:ascii="Poppins" w:hAnsi="Poppins" w:cs="Poppins"/>
          <w:b/>
          <w:bCs/>
          <w:color w:val="050505"/>
          <w:sz w:val="28"/>
          <w:szCs w:val="28"/>
        </w:rPr>
        <w:t xml:space="preserve"> compilato</w:t>
      </w:r>
    </w:p>
    <w:p w:rsidR="001A5457" w:rsidRPr="001A5457" w:rsidRDefault="001A5457" w:rsidP="00F8218F">
      <w:pPr>
        <w:ind w:right="1552"/>
        <w:rPr>
          <w:rFonts w:ascii="Arial" w:hAnsi="Arial" w:cs="Arial"/>
          <w:b/>
          <w:bCs/>
          <w:color w:val="1C9DEF"/>
          <w:spacing w:val="23"/>
          <w:kern w:val="36"/>
        </w:rPr>
      </w:pP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t xml:space="preserve">Spedisci il modulo compilato all’indirizzo: </w:t>
      </w:r>
      <w:r w:rsidR="00212B09">
        <w:rPr>
          <w:rFonts w:ascii="Poppins" w:hAnsi="Poppins" w:cs="Poppins"/>
          <w:color w:val="767171" w:themeColor="background2" w:themeShade="80"/>
          <w:sz w:val="20"/>
          <w:szCs w:val="20"/>
        </w:rPr>
        <w:t xml:space="preserve"> </w:t>
      </w:r>
      <w:hyperlink r:id="rId8" w:history="1">
        <w:r w:rsidR="00212B09" w:rsidRPr="00212B09">
          <w:rPr>
            <w:rStyle w:val="Collegamentoipertestuale"/>
            <w:rFonts w:ascii="Arial" w:hAnsi="Arial" w:cs="Arial"/>
            <w:b/>
            <w:bCs/>
            <w:spacing w:val="23"/>
            <w:kern w:val="36"/>
            <w:sz w:val="28"/>
            <w:szCs w:val="28"/>
          </w:rPr>
          <w:t>referente.tecnico@gipro.tn.it</w:t>
        </w:r>
      </w:hyperlink>
    </w:p>
    <w:p w:rsidR="001A5457" w:rsidRPr="001A5457" w:rsidRDefault="001A5457" w:rsidP="00F8218F">
      <w:pPr>
        <w:shd w:val="clear" w:color="auto" w:fill="FFFFFF"/>
        <w:ind w:right="1552"/>
        <w:rPr>
          <w:rFonts w:ascii="Poppins" w:hAnsi="Poppins" w:cs="Poppins"/>
          <w:color w:val="767171" w:themeColor="background2" w:themeShade="80"/>
          <w:sz w:val="20"/>
          <w:szCs w:val="20"/>
        </w:rPr>
      </w:pPr>
      <w:r w:rsidRPr="001A5457">
        <w:rPr>
          <w:rFonts w:ascii="Poppins" w:hAnsi="Poppins" w:cs="Poppins"/>
          <w:color w:val="767171" w:themeColor="background2" w:themeShade="80"/>
          <w:sz w:val="20"/>
          <w:szCs w:val="20"/>
        </w:rPr>
        <w:t>Inserisci nell’oggetto della e-mail: ISCRIZIONE GIPRO_NOME COGNOME</w:t>
      </w:r>
    </w:p>
    <w:p w:rsidR="001A5457" w:rsidRDefault="001A5457" w:rsidP="00B34100">
      <w:pPr>
        <w:ind w:right="1552"/>
        <w:rPr>
          <w:rFonts w:ascii="Poppins" w:hAnsi="Poppins" w:cs="Poppins"/>
          <w:color w:val="767171" w:themeColor="background2" w:themeShade="80"/>
          <w:sz w:val="20"/>
          <w:szCs w:val="20"/>
        </w:rPr>
      </w:pPr>
    </w:p>
    <w:p w:rsidR="001A5457" w:rsidRDefault="001A5457" w:rsidP="00B34100">
      <w:pPr>
        <w:ind w:right="1552"/>
        <w:rPr>
          <w:rFonts w:ascii="Poppins" w:hAnsi="Poppins" w:cs="Poppins"/>
          <w:color w:val="767171" w:themeColor="background2" w:themeShade="80"/>
          <w:sz w:val="20"/>
          <w:szCs w:val="20"/>
        </w:rPr>
      </w:pPr>
    </w:p>
    <w:p w:rsidR="001A5457" w:rsidRPr="00203E0F" w:rsidRDefault="001A5457" w:rsidP="00B34100">
      <w:pPr>
        <w:ind w:right="1552"/>
        <w:rPr>
          <w:rFonts w:ascii="Arial" w:hAnsi="Arial" w:cs="Arial"/>
          <w:b/>
          <w:bCs/>
          <w:color w:val="1C9DEF"/>
          <w:spacing w:val="23"/>
          <w:kern w:val="36"/>
          <w:sz w:val="28"/>
          <w:szCs w:val="28"/>
        </w:rPr>
      </w:pPr>
      <w:r w:rsidRPr="00203E0F">
        <w:rPr>
          <w:rFonts w:ascii="Arial" w:hAnsi="Arial" w:cs="Arial"/>
          <w:b/>
          <w:bCs/>
          <w:color w:val="1C9DEF"/>
          <w:spacing w:val="23"/>
          <w:kern w:val="36"/>
          <w:sz w:val="28"/>
          <w:szCs w:val="28"/>
        </w:rPr>
        <w:t>DATI ISCRIZIONE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NOME:</w:t>
      </w:r>
      <w:r w:rsidR="00B34100">
        <w:rPr>
          <w:rFonts w:ascii="Poppins" w:hAnsi="Poppins" w:cs="Poppins"/>
          <w:color w:val="000000" w:themeColor="text1"/>
        </w:rPr>
        <w:t xml:space="preserve"> 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COGNOME: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E</w:t>
      </w:r>
      <w:r w:rsidR="00BF01A0">
        <w:rPr>
          <w:rFonts w:ascii="Poppins" w:hAnsi="Poppins" w:cs="Poppins"/>
          <w:color w:val="000000" w:themeColor="text1"/>
        </w:rPr>
        <w:t>-</w:t>
      </w:r>
      <w:r w:rsidRPr="006E2316">
        <w:rPr>
          <w:rFonts w:ascii="Poppins" w:hAnsi="Poppins" w:cs="Poppins"/>
          <w:color w:val="000000" w:themeColor="text1"/>
        </w:rPr>
        <w:t>MAIL: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TELEFONO: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INDIRIZZO: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CAP: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CITTÀ: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PROVINCIA: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DATA DI ISCRIZIONE</w:t>
      </w:r>
      <w:r w:rsidR="00B34100">
        <w:rPr>
          <w:rFonts w:ascii="Poppins" w:hAnsi="Poppins" w:cs="Poppins"/>
          <w:color w:val="000000" w:themeColor="text1"/>
        </w:rPr>
        <w:t xml:space="preserve"> (</w:t>
      </w:r>
      <w:r w:rsidR="00B34100" w:rsidRPr="00B34100">
        <w:rPr>
          <w:rFonts w:ascii="Poppins" w:hAnsi="Poppins" w:cs="Poppins"/>
          <w:color w:val="000000" w:themeColor="text1"/>
          <w:sz w:val="21"/>
          <w:szCs w:val="21"/>
        </w:rPr>
        <w:t>gg</w:t>
      </w:r>
      <w:r w:rsidR="00B34100">
        <w:rPr>
          <w:rFonts w:ascii="Poppins" w:hAnsi="Poppins" w:cs="Poppins"/>
          <w:color w:val="000000" w:themeColor="text1"/>
          <w:sz w:val="21"/>
          <w:szCs w:val="21"/>
        </w:rPr>
        <w:t>/</w:t>
      </w:r>
      <w:r w:rsidR="00B34100" w:rsidRPr="00B34100">
        <w:rPr>
          <w:rFonts w:ascii="Poppins" w:hAnsi="Poppins" w:cs="Poppins"/>
          <w:color w:val="000000" w:themeColor="text1"/>
          <w:sz w:val="21"/>
          <w:szCs w:val="21"/>
        </w:rPr>
        <w:t>mm</w:t>
      </w:r>
      <w:r w:rsidR="00B34100">
        <w:rPr>
          <w:rFonts w:ascii="Poppins" w:hAnsi="Poppins" w:cs="Poppins"/>
          <w:color w:val="000000" w:themeColor="text1"/>
          <w:sz w:val="21"/>
          <w:szCs w:val="21"/>
        </w:rPr>
        <w:t>/</w:t>
      </w:r>
      <w:r w:rsidR="00B34100" w:rsidRPr="00B34100">
        <w:rPr>
          <w:rFonts w:ascii="Poppins" w:hAnsi="Poppins" w:cs="Poppins"/>
          <w:color w:val="000000" w:themeColor="text1"/>
          <w:sz w:val="21"/>
          <w:szCs w:val="21"/>
        </w:rPr>
        <w:t>aa</w:t>
      </w:r>
      <w:r w:rsidR="00B34100">
        <w:rPr>
          <w:rFonts w:ascii="Poppins" w:hAnsi="Poppins" w:cs="Poppins"/>
          <w:color w:val="000000" w:themeColor="text1"/>
        </w:rPr>
        <w:t>)</w:t>
      </w:r>
      <w:r w:rsidRPr="006E2316">
        <w:rPr>
          <w:rFonts w:ascii="Poppins" w:hAnsi="Poppins" w:cs="Poppins"/>
          <w:color w:val="000000" w:themeColor="text1"/>
        </w:rPr>
        <w:t xml:space="preserve">: </w:t>
      </w:r>
    </w:p>
    <w:p w:rsidR="001A5457" w:rsidRPr="006E2316" w:rsidRDefault="001A5457" w:rsidP="00B34100">
      <w:pPr>
        <w:ind w:right="1552"/>
        <w:rPr>
          <w:rFonts w:ascii="Poppins" w:hAnsi="Poppins" w:cs="Poppins"/>
          <w:color w:val="000000" w:themeColor="text1"/>
        </w:rPr>
      </w:pPr>
      <w:r w:rsidRPr="006E2316">
        <w:rPr>
          <w:rFonts w:ascii="Poppins" w:hAnsi="Poppins" w:cs="Poppins"/>
          <w:color w:val="000000" w:themeColor="text1"/>
        </w:rPr>
        <w:t>CODICE DI PAGAMENTO TASSA ISCRIZIONE (CRO):</w:t>
      </w:r>
    </w:p>
    <w:p w:rsidR="006E2316" w:rsidRDefault="006E2316" w:rsidP="00B34100">
      <w:pPr>
        <w:ind w:right="1552"/>
        <w:rPr>
          <w:rFonts w:ascii="Arimo" w:hAnsi="Arimo" w:cs="Arimo"/>
          <w:color w:val="525252"/>
        </w:rPr>
      </w:pPr>
    </w:p>
    <w:p w:rsidR="006E2316" w:rsidRPr="006E2316" w:rsidRDefault="006E2316" w:rsidP="00B34100">
      <w:pPr>
        <w:ind w:right="1552"/>
        <w:rPr>
          <w:rFonts w:ascii="Arimo" w:hAnsi="Arimo" w:cs="Arimo"/>
          <w:color w:val="000000" w:themeColor="text1"/>
        </w:rPr>
      </w:pPr>
      <w:r w:rsidRPr="006E2316">
        <w:rPr>
          <w:rFonts w:ascii="Arimo" w:hAnsi="Arimo" w:cs="Arimo"/>
          <w:color w:val="000000" w:themeColor="text1"/>
        </w:rPr>
        <w:t>Luogo e data</w:t>
      </w:r>
      <w:r>
        <w:rPr>
          <w:rFonts w:ascii="Arimo" w:hAnsi="Arimo" w:cs="Arimo"/>
          <w:color w:val="000000" w:themeColor="text1"/>
        </w:rPr>
        <w:t xml:space="preserve"> </w:t>
      </w:r>
      <w:r w:rsidRPr="006E2316">
        <w:rPr>
          <w:rFonts w:ascii="Arimo" w:hAnsi="Arimo" w:cs="Arimo"/>
          <w:color w:val="000000" w:themeColor="text1"/>
        </w:rPr>
        <w:t>_____</w:t>
      </w:r>
      <w:r>
        <w:rPr>
          <w:rFonts w:ascii="Arimo" w:hAnsi="Arimo" w:cs="Arimo"/>
          <w:color w:val="000000" w:themeColor="text1"/>
        </w:rPr>
        <w:t>_____</w:t>
      </w:r>
      <w:r w:rsidRPr="006E2316">
        <w:rPr>
          <w:rFonts w:ascii="Arimo" w:hAnsi="Arimo" w:cs="Arimo"/>
          <w:color w:val="000000" w:themeColor="text1"/>
        </w:rPr>
        <w:t>________</w:t>
      </w:r>
      <w:r w:rsidRPr="006E2316">
        <w:rPr>
          <w:rFonts w:ascii="Arimo" w:hAnsi="Arimo" w:cs="Arimo"/>
          <w:color w:val="000000" w:themeColor="text1"/>
        </w:rPr>
        <w:tab/>
        <w:t>Firma _______</w:t>
      </w:r>
      <w:r>
        <w:rPr>
          <w:rFonts w:ascii="Arimo" w:hAnsi="Arimo" w:cs="Arimo"/>
          <w:color w:val="000000" w:themeColor="text1"/>
        </w:rPr>
        <w:t>___</w:t>
      </w:r>
      <w:r w:rsidRPr="006E2316">
        <w:rPr>
          <w:rFonts w:ascii="Arimo" w:hAnsi="Arimo" w:cs="Arimo"/>
          <w:color w:val="000000" w:themeColor="text1"/>
        </w:rPr>
        <w:t>______________</w:t>
      </w:r>
      <w:r>
        <w:rPr>
          <w:rFonts w:ascii="Arimo" w:hAnsi="Arimo" w:cs="Arimo"/>
          <w:color w:val="000000" w:themeColor="text1"/>
        </w:rPr>
        <w:t>___</w:t>
      </w:r>
    </w:p>
    <w:p w:rsidR="006E2316" w:rsidRDefault="006E2316" w:rsidP="00B34100">
      <w:pPr>
        <w:ind w:right="1552"/>
        <w:rPr>
          <w:rFonts w:ascii="Arimo" w:hAnsi="Arimo" w:cs="Arimo"/>
          <w:color w:val="525252"/>
        </w:rPr>
      </w:pPr>
    </w:p>
    <w:p w:rsidR="006E2316" w:rsidRDefault="00B34100" w:rsidP="00B34100">
      <w:pPr>
        <w:ind w:right="1552"/>
        <w:rPr>
          <w:rFonts w:ascii="Arimo" w:hAnsi="Arimo" w:cs="Arimo"/>
          <w:color w:val="525252"/>
        </w:rPr>
      </w:pPr>
      <w:r w:rsidRPr="006E2316">
        <w:rPr>
          <w:rFonts w:ascii="Arimo" w:hAnsi="Arimo" w:cs="Arimo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-8057</wp:posOffset>
                </wp:positionH>
                <wp:positionV relativeFrom="paragraph">
                  <wp:posOffset>184327</wp:posOffset>
                </wp:positionV>
                <wp:extent cx="194310" cy="201930"/>
                <wp:effectExtent l="0" t="0" r="8890" b="1397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" cy="201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2316" w:rsidRDefault="006E23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6" type="#_x0000_t202" style="position:absolute;margin-left:-.65pt;margin-top:14.5pt;width:15.3pt;height:1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" fillcolor="white [3201]" strokeweight=".5pt">
                <v:textbox>
                  <w:txbxContent>
                    <w:p w:rsidR="006E2316" w:rsidRDefault="006E2316"/>
                  </w:txbxContent>
                </v:textbox>
              </v:shape>
            </w:pict>
          </mc:Fallback>
        </mc:AlternateContent>
      </w:r>
    </w:p>
    <w:p w:rsidR="006E2316" w:rsidRPr="006E2316" w:rsidRDefault="00203E0F" w:rsidP="00B34100">
      <w:pPr>
        <w:ind w:left="567" w:right="1552"/>
        <w:rPr>
          <w:rFonts w:ascii="Arimo" w:hAnsi="Arimo" w:cs="Arimo"/>
          <w:color w:val="000000" w:themeColor="text1"/>
        </w:rPr>
      </w:pPr>
      <w:r w:rsidRPr="006E2316">
        <w:rPr>
          <w:rFonts w:ascii="Arimo" w:hAnsi="Arimo" w:cs="Arimo"/>
          <w:color w:val="000000" w:themeColor="text1"/>
        </w:rPr>
        <w:t>Acconsento al trattamento dei miei dati personali</w:t>
      </w:r>
    </w:p>
    <w:p w:rsidR="00203E0F" w:rsidRPr="006E2316" w:rsidRDefault="00203E0F" w:rsidP="00B34100">
      <w:pPr>
        <w:ind w:left="567" w:right="1552"/>
        <w:rPr>
          <w:rFonts w:ascii="Arimo" w:hAnsi="Arimo" w:cs="Arimo"/>
          <w:color w:val="767171" w:themeColor="background2" w:themeShade="80"/>
          <w:sz w:val="20"/>
          <w:szCs w:val="20"/>
        </w:rPr>
      </w:pPr>
      <w:r w:rsidRPr="006E2316">
        <w:rPr>
          <w:rFonts w:ascii="Arimo" w:hAnsi="Arimo" w:cs="Arimo"/>
          <w:color w:val="767171" w:themeColor="background2" w:themeShade="80"/>
          <w:sz w:val="20"/>
          <w:szCs w:val="20"/>
        </w:rPr>
        <w:t>(</w:t>
      </w:r>
      <w:r w:rsidRPr="006E2316">
        <w:rPr>
          <w:rStyle w:val="popup"/>
          <w:rFonts w:ascii="Arimo" w:hAnsi="Arimo" w:cs="Arimo"/>
          <w:color w:val="767171" w:themeColor="background2" w:themeShade="80"/>
          <w:sz w:val="20"/>
          <w:szCs w:val="20"/>
        </w:rPr>
        <w:t>Leggi</w:t>
      </w:r>
      <w:r w:rsidR="006E2316" w:rsidRPr="006E2316">
        <w:rPr>
          <w:rStyle w:val="popup"/>
          <w:rFonts w:ascii="Arimo" w:hAnsi="Arimo" w:cs="Arimo"/>
          <w:color w:val="767171" w:themeColor="background2" w:themeShade="80"/>
          <w:sz w:val="20"/>
          <w:szCs w:val="20"/>
        </w:rPr>
        <w:t xml:space="preserve"> l’informativa nella pagina seguente</w:t>
      </w:r>
      <w:r w:rsidRPr="006E2316">
        <w:rPr>
          <w:rFonts w:ascii="Arimo" w:hAnsi="Arimo" w:cs="Arimo"/>
          <w:color w:val="767171" w:themeColor="background2" w:themeShade="80"/>
          <w:sz w:val="20"/>
          <w:szCs w:val="20"/>
        </w:rPr>
        <w:t>)</w:t>
      </w:r>
    </w:p>
    <w:p w:rsidR="00203E0F" w:rsidRDefault="00203E0F" w:rsidP="006E2316">
      <w:pPr>
        <w:rPr>
          <w:rFonts w:ascii="Arimo" w:hAnsi="Arimo" w:cs="Arimo"/>
          <w:color w:val="525252"/>
        </w:rPr>
      </w:pPr>
    </w:p>
    <w:p w:rsidR="00203E0F" w:rsidRDefault="00203E0F" w:rsidP="006E2316">
      <w:pPr>
        <w:rPr>
          <w:rFonts w:ascii="Arimo" w:hAnsi="Arimo" w:cs="Arimo"/>
          <w:color w:val="525252"/>
        </w:rPr>
      </w:pPr>
    </w:p>
    <w:p w:rsidR="001A5457" w:rsidRPr="00B34100" w:rsidRDefault="001A5457" w:rsidP="00B34100">
      <w:pPr>
        <w:pStyle w:val="NormaleWeb"/>
        <w:shd w:val="clear" w:color="auto" w:fill="FFFFFF"/>
        <w:spacing w:before="240" w:beforeAutospacing="0" w:after="240" w:afterAutospacing="0"/>
        <w:ind w:right="1410"/>
        <w:jc w:val="center"/>
        <w:rPr>
          <w:rFonts w:ascii="Poppins" w:hAnsi="Poppins" w:cs="Poppins"/>
          <w:color w:val="000000" w:themeColor="text1"/>
          <w:sz w:val="20"/>
          <w:szCs w:val="20"/>
        </w:rPr>
      </w:pPr>
      <w:r w:rsidRPr="00B34100">
        <w:rPr>
          <w:rFonts w:ascii="Poppins" w:hAnsi="Poppins" w:cs="Poppins"/>
          <w:b/>
          <w:bCs/>
          <w:color w:val="000000" w:themeColor="text1"/>
          <w:sz w:val="20"/>
          <w:szCs w:val="20"/>
        </w:rPr>
        <w:t>Informativa sulla Privacy</w:t>
      </w:r>
      <w:r w:rsidRPr="00B34100">
        <w:rPr>
          <w:rFonts w:ascii="Poppins" w:hAnsi="Poppins" w:cs="Poppins"/>
          <w:color w:val="000000" w:themeColor="text1"/>
          <w:sz w:val="20"/>
          <w:szCs w:val="20"/>
        </w:rPr>
        <w:br/>
      </w:r>
      <w:r w:rsidRPr="00B34100">
        <w:rPr>
          <w:rFonts w:ascii="Poppins" w:hAnsi="Poppins" w:cs="Poppins"/>
          <w:b/>
          <w:bCs/>
          <w:color w:val="000000" w:themeColor="text1"/>
          <w:sz w:val="20"/>
          <w:szCs w:val="20"/>
        </w:rPr>
        <w:t xml:space="preserve">Ai sensi dell'art.13 </w:t>
      </w:r>
      <w:proofErr w:type="gramStart"/>
      <w:r w:rsidRPr="00B34100">
        <w:rPr>
          <w:rFonts w:ascii="Poppins" w:hAnsi="Poppins" w:cs="Poppins"/>
          <w:b/>
          <w:bCs/>
          <w:color w:val="000000" w:themeColor="text1"/>
          <w:sz w:val="20"/>
          <w:szCs w:val="20"/>
        </w:rPr>
        <w:t>D.Lgs</w:t>
      </w:r>
      <w:proofErr w:type="gramEnd"/>
      <w:r w:rsidRPr="00B34100">
        <w:rPr>
          <w:rFonts w:ascii="Poppins" w:hAnsi="Poppins" w:cs="Poppins"/>
          <w:b/>
          <w:bCs/>
          <w:color w:val="000000" w:themeColor="text1"/>
          <w:sz w:val="20"/>
          <w:szCs w:val="20"/>
        </w:rPr>
        <w:t>.196/03 e successive integrazioni e modifiche</w:t>
      </w:r>
    </w:p>
    <w:p w:rsidR="001A5457" w:rsidRPr="00B34100" w:rsidRDefault="001A5457" w:rsidP="001A5457">
      <w:pPr>
        <w:pStyle w:val="NormaleWeb"/>
        <w:shd w:val="clear" w:color="auto" w:fill="FFFFFF"/>
        <w:spacing w:before="240" w:beforeAutospacing="0" w:after="240" w:afterAutospacing="0"/>
        <w:ind w:right="1410"/>
        <w:jc w:val="both"/>
        <w:rPr>
          <w:rFonts w:ascii="Poppins" w:hAnsi="Poppins" w:cs="Poppins"/>
          <w:color w:val="171717" w:themeColor="background2" w:themeShade="1A"/>
          <w:sz w:val="20"/>
          <w:szCs w:val="20"/>
        </w:rPr>
      </w:pPr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Le informazioni raccolte verranno utilizzate esclusivamente per consentire l'esecuzione degli obblighi contrattuali.</w:t>
      </w:r>
    </w:p>
    <w:p w:rsidR="001A5457" w:rsidRPr="00B34100" w:rsidRDefault="001A5457" w:rsidP="001A5457">
      <w:pPr>
        <w:pStyle w:val="NormaleWeb"/>
        <w:shd w:val="clear" w:color="auto" w:fill="FFFFFF"/>
        <w:spacing w:before="240" w:beforeAutospacing="0" w:after="240" w:afterAutospacing="0"/>
        <w:ind w:right="1410"/>
        <w:jc w:val="both"/>
        <w:rPr>
          <w:rFonts w:ascii="Poppins" w:hAnsi="Poppins" w:cs="Poppins"/>
          <w:color w:val="171717" w:themeColor="background2" w:themeShade="1A"/>
          <w:sz w:val="20"/>
          <w:szCs w:val="20"/>
        </w:rPr>
      </w:pPr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 xml:space="preserve">Il trattamento dei dati avverrà per mezzo di strumenti informatici e cartacei e con modalità atte ad assicurarne la riservatezza, l'integrità e la disponibilità, nel rispetto di quanto stabilito dal </w:t>
      </w:r>
      <w:proofErr w:type="gramStart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D.Lgs</w:t>
      </w:r>
      <w:proofErr w:type="gramEnd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 xml:space="preserve">.196/03 in relazione alle misure minime di sicurezza per il trattamento dei dati personali ai sensi degli artt.31-36, </w:t>
      </w:r>
      <w:r w:rsidR="00B34100"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nonché</w:t>
      </w:r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 xml:space="preserve"> dell'Allegato "B" dello stesso Decreto. Il </w:t>
      </w:r>
      <w:proofErr w:type="spellStart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Gi.Pro</w:t>
      </w:r>
      <w:proofErr w:type="spellEnd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 xml:space="preserve"> potrà, ove necessario, comunicare i dati raccolti ad altri soggetti, persone fisiche o giuridiche, limitatamente alle finalità della raccolta sopra indicate. I dati non saranno oggetto di diffusione. Il Titolare del trattamento dei dati personali è </w:t>
      </w:r>
      <w:proofErr w:type="spellStart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Gi.Pro</w:t>
      </w:r>
      <w:proofErr w:type="spellEnd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 xml:space="preserve">, nei confronti del quale l'interessato potrà in ogni momento esercitare i diritti di cui all'art. 7 del D. </w:t>
      </w:r>
      <w:proofErr w:type="spellStart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Lgs</w:t>
      </w:r>
      <w:proofErr w:type="spellEnd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. N. 196/03, di seguito indicati:</w:t>
      </w:r>
    </w:p>
    <w:p w:rsidR="001A5457" w:rsidRPr="00B34100" w:rsidRDefault="001A5457" w:rsidP="001A5457">
      <w:pPr>
        <w:numPr>
          <w:ilvl w:val="0"/>
          <w:numId w:val="1"/>
        </w:numPr>
        <w:shd w:val="clear" w:color="auto" w:fill="FFFFFF"/>
        <w:spacing w:line="270" w:lineRule="atLeast"/>
        <w:ind w:left="300" w:right="1410"/>
        <w:jc w:val="both"/>
        <w:rPr>
          <w:rFonts w:ascii="Poppins" w:hAnsi="Poppins" w:cs="Poppins"/>
          <w:color w:val="171717" w:themeColor="background2" w:themeShade="1A"/>
          <w:sz w:val="20"/>
          <w:szCs w:val="20"/>
        </w:rPr>
      </w:pPr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ottenere la conferma dell'esistenza o meno di dati personali che lo riguardano, anche se non ancora registrati, e la loro comunicazione in forma intelligibile;</w:t>
      </w:r>
    </w:p>
    <w:p w:rsidR="001A5457" w:rsidRPr="00B34100" w:rsidRDefault="001A5457" w:rsidP="001A5457">
      <w:pPr>
        <w:numPr>
          <w:ilvl w:val="0"/>
          <w:numId w:val="1"/>
        </w:numPr>
        <w:shd w:val="clear" w:color="auto" w:fill="FFFFFF"/>
        <w:spacing w:line="270" w:lineRule="atLeast"/>
        <w:ind w:left="300" w:right="1410"/>
        <w:jc w:val="both"/>
        <w:rPr>
          <w:rFonts w:ascii="Poppins" w:hAnsi="Poppins" w:cs="Poppins"/>
          <w:color w:val="171717" w:themeColor="background2" w:themeShade="1A"/>
          <w:sz w:val="20"/>
          <w:szCs w:val="20"/>
        </w:rPr>
      </w:pPr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 xml:space="preserve">ottenere l'indicazione dell'origine dei dati personali, delle finalità e modalità del trattamento, della logica applicata in caso di trattamento effettuato con l'ausilio di strumenti elettronici, degli estremi identificativi del Titolare, dei Responsabili e del rappresentante designato ai sensi dell'articolo 5, comma 2 del D. </w:t>
      </w:r>
      <w:proofErr w:type="spellStart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Lgs</w:t>
      </w:r>
      <w:proofErr w:type="spellEnd"/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. 196/03, dei soggetti o delle categorie di soggetti ai quali i dati personali possono essere comunicati o che possono venirne a conoscenza in qualità di rappresentante designato nel territorio dello Stato, di responsabili o incaricati;</w:t>
      </w:r>
    </w:p>
    <w:p w:rsidR="001A5457" w:rsidRPr="00B34100" w:rsidRDefault="001A5457" w:rsidP="001A5457">
      <w:pPr>
        <w:numPr>
          <w:ilvl w:val="0"/>
          <w:numId w:val="1"/>
        </w:numPr>
        <w:shd w:val="clear" w:color="auto" w:fill="FFFFFF"/>
        <w:spacing w:line="270" w:lineRule="atLeast"/>
        <w:ind w:left="300" w:right="1410"/>
        <w:jc w:val="both"/>
        <w:rPr>
          <w:rFonts w:ascii="Poppins" w:hAnsi="Poppins" w:cs="Poppins"/>
          <w:color w:val="171717" w:themeColor="background2" w:themeShade="1A"/>
          <w:sz w:val="20"/>
          <w:szCs w:val="20"/>
        </w:rPr>
      </w:pPr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ottenere l'aggiornamento, la rettificazione ovvero, quando vi ha interesse, l'integrazione dei dati, la cancellazione, la trasformazione in forma anonima o il blocco dei dati trattati in violazione di legge, compresi quelli di cui non è necessaria la conservazione in relazione agli scopi per i quali i dati sono stati raccolti o successivamente trattati;</w:t>
      </w:r>
    </w:p>
    <w:p w:rsidR="001A5457" w:rsidRPr="00B34100" w:rsidRDefault="001A5457" w:rsidP="001A5457">
      <w:pPr>
        <w:numPr>
          <w:ilvl w:val="0"/>
          <w:numId w:val="1"/>
        </w:numPr>
        <w:shd w:val="clear" w:color="auto" w:fill="FFFFFF"/>
        <w:spacing w:line="270" w:lineRule="atLeast"/>
        <w:ind w:left="300" w:right="1410"/>
        <w:jc w:val="both"/>
        <w:rPr>
          <w:rFonts w:ascii="Poppins" w:hAnsi="Poppins" w:cs="Poppins"/>
          <w:color w:val="171717" w:themeColor="background2" w:themeShade="1A"/>
          <w:sz w:val="20"/>
          <w:szCs w:val="20"/>
        </w:rPr>
      </w:pPr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l'attestazione che le operazioni di cui al precedente punto 3)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tutelato;</w:t>
      </w:r>
    </w:p>
    <w:p w:rsidR="001A5457" w:rsidRPr="00B34100" w:rsidRDefault="001A5457" w:rsidP="001A5457">
      <w:pPr>
        <w:numPr>
          <w:ilvl w:val="0"/>
          <w:numId w:val="1"/>
        </w:numPr>
        <w:shd w:val="clear" w:color="auto" w:fill="FFFFFF"/>
        <w:spacing w:line="270" w:lineRule="atLeast"/>
        <w:ind w:left="300" w:right="1410"/>
        <w:jc w:val="both"/>
        <w:rPr>
          <w:rFonts w:ascii="Poppins" w:hAnsi="Poppins" w:cs="Poppins"/>
          <w:color w:val="171717" w:themeColor="background2" w:themeShade="1A"/>
          <w:sz w:val="20"/>
          <w:szCs w:val="20"/>
        </w:rPr>
      </w:pPr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 xml:space="preserve">opporsi, in tutto o in parte, per motivi legittimi, al trattamento dei dati personali che lo riguardano, ancorché pertinenti allo scopo della raccolta, </w:t>
      </w:r>
      <w:r w:rsidR="00B34100"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>nonché</w:t>
      </w:r>
      <w:r w:rsidRPr="00B34100">
        <w:rPr>
          <w:rFonts w:ascii="Poppins" w:hAnsi="Poppins" w:cs="Poppins"/>
          <w:color w:val="171717" w:themeColor="background2" w:themeShade="1A"/>
          <w:sz w:val="20"/>
          <w:szCs w:val="20"/>
        </w:rPr>
        <w:t xml:space="preserve"> al trattamento di dati personali che lo riguardano a fini di invio di materiale pubblicitario o di vendita diretta o per il compimento di ricerche di mercato o di comunicazione commerciale.</w:t>
      </w:r>
    </w:p>
    <w:p w:rsidR="001A5457" w:rsidRPr="00F8218F" w:rsidRDefault="001A5457" w:rsidP="00F8218F">
      <w:pPr>
        <w:ind w:hanging="18913"/>
        <w:rPr>
          <w:rFonts w:ascii="Lucida Grande" w:hAnsi="Lucida Grande" w:cs="Lucida Grande"/>
          <w:color w:val="171717" w:themeColor="background2" w:themeShade="1A"/>
          <w:sz w:val="18"/>
          <w:szCs w:val="18"/>
          <w:lang w:val="en-US"/>
        </w:rPr>
      </w:pPr>
      <w:r w:rsidRPr="00B34100">
        <w:rPr>
          <w:rFonts w:ascii="Lucida Grande" w:hAnsi="Lucida Grande" w:cs="Lucida Grande"/>
          <w:color w:val="171717" w:themeColor="background2" w:themeShade="1A"/>
          <w:sz w:val="18"/>
          <w:szCs w:val="18"/>
          <w:lang w:val="en-US"/>
        </w:rPr>
        <w:t>close</w:t>
      </w:r>
    </w:p>
    <w:sectPr w:rsidR="001A5457" w:rsidRPr="00F8218F" w:rsidSect="00F8218F">
      <w:headerReference w:type="default" r:id="rId9"/>
      <w:footerReference w:type="even" r:id="rId10"/>
      <w:footerReference w:type="default" r:id="rId11"/>
      <w:pgSz w:w="11900" w:h="16840"/>
      <w:pgMar w:top="2801" w:right="35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334C4" w:rsidRDefault="007334C4" w:rsidP="00297BDF">
      <w:r>
        <w:separator/>
      </w:r>
    </w:p>
  </w:endnote>
  <w:endnote w:type="continuationSeparator" w:id="0">
    <w:p w:rsidR="007334C4" w:rsidRDefault="007334C4" w:rsidP="0029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Arial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oppins SemiBold">
    <w:panose1 w:val="00000700000000000000"/>
    <w:charset w:val="4D"/>
    <w:family w:val="auto"/>
    <w:pitch w:val="variable"/>
    <w:sig w:usb0="00008007" w:usb1="00000000" w:usb2="00000000" w:usb3="00000000" w:csb0="00000093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-169098250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03E0F" w:rsidRDefault="00203E0F" w:rsidP="005D7CD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sdt>
    <w:sdtPr>
      <w:rPr>
        <w:rStyle w:val="Numeropagina"/>
      </w:rPr>
      <w:id w:val="14552906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03E0F" w:rsidRDefault="00203E0F" w:rsidP="005D7CD9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03E0F" w:rsidRDefault="00203E0F" w:rsidP="00203E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560751900"/>
      <w:docPartObj>
        <w:docPartGallery w:val="Page Numbers (Bottom of Page)"/>
        <w:docPartUnique/>
      </w:docPartObj>
    </w:sdtPr>
    <w:sdtEndPr>
      <w:rPr>
        <w:rStyle w:val="Carpredefinitoparagrafo"/>
        <w:rFonts w:ascii="Poppins SemiBold" w:hAnsi="Poppins SemiBold" w:cs="Poppins SemiBold"/>
        <w:b/>
        <w:bCs/>
        <w:sz w:val="18"/>
        <w:szCs w:val="18"/>
      </w:rPr>
    </w:sdtEndPr>
    <w:sdtContent>
      <w:p w:rsidR="00203E0F" w:rsidRPr="00B34100" w:rsidRDefault="00203E0F" w:rsidP="00B34100">
        <w:pPr>
          <w:pStyle w:val="Pidipagina"/>
          <w:framePr w:wrap="none" w:vAnchor="text" w:hAnchor="page" w:x="5737" w:y="-5"/>
          <w:rPr>
            <w:rStyle w:val="Numeropagina"/>
            <w:rFonts w:ascii="Poppins SemiBold" w:hAnsi="Poppins SemiBold" w:cs="Poppins SemiBold"/>
            <w:b/>
            <w:bCs/>
          </w:rPr>
        </w:pPr>
        <w:r w:rsidRPr="00B34100">
          <w:rPr>
            <w:rStyle w:val="Numeropagina"/>
            <w:rFonts w:ascii="Poppins" w:hAnsi="Poppins" w:cs="Poppins"/>
          </w:rPr>
          <w:fldChar w:fldCharType="begin"/>
        </w:r>
        <w:r w:rsidRPr="00B34100">
          <w:rPr>
            <w:rStyle w:val="Numeropagina"/>
            <w:rFonts w:ascii="Poppins" w:hAnsi="Poppins" w:cs="Poppins"/>
          </w:rPr>
          <w:instrText xml:space="preserve"> PAGE </w:instrText>
        </w:r>
        <w:r w:rsidRPr="00B34100">
          <w:rPr>
            <w:rStyle w:val="Numeropagina"/>
            <w:rFonts w:ascii="Poppins" w:hAnsi="Poppins" w:cs="Poppins"/>
          </w:rPr>
          <w:fldChar w:fldCharType="separate"/>
        </w:r>
        <w:r w:rsidRPr="00B34100">
          <w:rPr>
            <w:rStyle w:val="Numeropagina"/>
            <w:rFonts w:ascii="Poppins" w:hAnsi="Poppins" w:cs="Poppins"/>
            <w:noProof/>
          </w:rPr>
          <w:t>1</w:t>
        </w:r>
        <w:r w:rsidRPr="00B34100">
          <w:rPr>
            <w:rStyle w:val="Numeropagina"/>
            <w:rFonts w:ascii="Poppins" w:hAnsi="Poppins" w:cs="Poppins"/>
          </w:rPr>
          <w:fldChar w:fldCharType="end"/>
        </w:r>
      </w:p>
    </w:sdtContent>
  </w:sdt>
  <w:p w:rsidR="00203E0F" w:rsidRDefault="00203E0F" w:rsidP="00B34100">
    <w:pPr>
      <w:pStyle w:val="Pidipagina"/>
      <w:tabs>
        <w:tab w:val="clear" w:pos="4819"/>
        <w:tab w:val="clear" w:pos="9638"/>
        <w:tab w:val="center" w:pos="4111"/>
        <w:tab w:val="left" w:pos="9356"/>
      </w:tabs>
      <w:ind w:right="1410"/>
      <w:jc w:val="right"/>
      <w:rPr>
        <w:sz w:val="18"/>
        <w:szCs w:val="18"/>
      </w:rPr>
    </w:pPr>
  </w:p>
  <w:p w:rsidR="00B34100" w:rsidRDefault="00B34100" w:rsidP="00B34100">
    <w:pPr>
      <w:pStyle w:val="Pidipagina"/>
      <w:tabs>
        <w:tab w:val="clear" w:pos="4819"/>
        <w:tab w:val="clear" w:pos="9638"/>
        <w:tab w:val="center" w:pos="4111"/>
        <w:tab w:val="left" w:pos="9356"/>
      </w:tabs>
      <w:ind w:right="1410"/>
      <w:jc w:val="right"/>
      <w:rPr>
        <w:sz w:val="18"/>
        <w:szCs w:val="18"/>
      </w:rPr>
    </w:pPr>
  </w:p>
  <w:p w:rsidR="00B34100" w:rsidRDefault="00B34100" w:rsidP="00B34100">
    <w:pPr>
      <w:ind w:right="1268"/>
      <w:jc w:val="center"/>
      <w:rPr>
        <w:rFonts w:ascii="Poppins Light" w:hAnsi="Poppins Light" w:cs="Poppins Light"/>
        <w:sz w:val="15"/>
        <w:szCs w:val="15"/>
      </w:rPr>
    </w:pPr>
    <w:r w:rsidRPr="00B34100">
      <w:rPr>
        <w:rFonts w:ascii="Poppins Light" w:hAnsi="Poppins Light" w:cs="Poppins Light"/>
        <w:sz w:val="15"/>
        <w:szCs w:val="15"/>
      </w:rPr>
      <w:t>ASSOCIAZIONE GIPRO</w:t>
    </w:r>
  </w:p>
  <w:p w:rsidR="00B34100" w:rsidRPr="00B34100" w:rsidRDefault="00B34100" w:rsidP="00B34100">
    <w:pPr>
      <w:ind w:right="1268"/>
      <w:jc w:val="center"/>
      <w:rPr>
        <w:rFonts w:ascii="Poppins Light" w:hAnsi="Poppins Light" w:cs="Poppins Light"/>
        <w:sz w:val="15"/>
        <w:szCs w:val="15"/>
      </w:rPr>
    </w:pPr>
    <w:r w:rsidRPr="00B34100">
      <w:rPr>
        <w:rFonts w:ascii="Poppins Light" w:hAnsi="Poppins Light" w:cs="Poppins Light"/>
        <w:sz w:val="15"/>
        <w:szCs w:val="15"/>
      </w:rPr>
      <w:t xml:space="preserve">Sede presso l’Ordine degli Architetti PPC, vicolo </w:t>
    </w:r>
    <w:proofErr w:type="spellStart"/>
    <w:r w:rsidRPr="00B34100">
      <w:rPr>
        <w:rFonts w:ascii="Poppins Light" w:hAnsi="Poppins Light" w:cs="Poppins Light"/>
        <w:sz w:val="15"/>
        <w:szCs w:val="15"/>
      </w:rPr>
      <w:t>Galasso</w:t>
    </w:r>
    <w:proofErr w:type="spellEnd"/>
    <w:r w:rsidRPr="00B34100">
      <w:rPr>
        <w:rFonts w:ascii="Poppins Light" w:hAnsi="Poppins Light" w:cs="Poppins Light"/>
        <w:sz w:val="15"/>
        <w:szCs w:val="15"/>
      </w:rPr>
      <w:t>, 19 38122 Trento - P.IVA/CF 96083160224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334C4" w:rsidRDefault="007334C4" w:rsidP="00297BDF">
      <w:r>
        <w:separator/>
      </w:r>
    </w:p>
  </w:footnote>
  <w:footnote w:type="continuationSeparator" w:id="0">
    <w:p w:rsidR="007334C4" w:rsidRDefault="007334C4" w:rsidP="0029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97BDF" w:rsidRDefault="00297BDF" w:rsidP="00F8218F">
    <w:pPr>
      <w:pStyle w:val="Intestazione"/>
      <w:tabs>
        <w:tab w:val="clear" w:pos="9638"/>
        <w:tab w:val="right" w:pos="9356"/>
      </w:tabs>
      <w:ind w:left="-1134" w:right="1410"/>
      <w:jc w:val="center"/>
    </w:pPr>
    <w:r>
      <w:rPr>
        <w:noProof/>
      </w:rPr>
      <w:drawing>
        <wp:inline distT="0" distB="0" distL="0" distR="0">
          <wp:extent cx="7620780" cy="1394085"/>
          <wp:effectExtent l="0" t="0" r="0" b="3175"/>
          <wp:docPr id="8" name="Immagine 8" descr="Immagine che contiene persona, donna, sedendo, tav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ermata 2020-04-20 alle 19.11.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5704" cy="1449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E45D4"/>
    <w:multiLevelType w:val="multilevel"/>
    <w:tmpl w:val="1318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F104595"/>
    <w:multiLevelType w:val="multilevel"/>
    <w:tmpl w:val="56822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B93B58"/>
    <w:multiLevelType w:val="multilevel"/>
    <w:tmpl w:val="DAB4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BDF"/>
    <w:rsid w:val="001A5457"/>
    <w:rsid w:val="001A787F"/>
    <w:rsid w:val="00203E0F"/>
    <w:rsid w:val="00212B09"/>
    <w:rsid w:val="00297BDF"/>
    <w:rsid w:val="0033621F"/>
    <w:rsid w:val="006A406A"/>
    <w:rsid w:val="006E2316"/>
    <w:rsid w:val="007334C4"/>
    <w:rsid w:val="00B34100"/>
    <w:rsid w:val="00BF01A0"/>
    <w:rsid w:val="00CA052D"/>
    <w:rsid w:val="00D51938"/>
    <w:rsid w:val="00F2179B"/>
    <w:rsid w:val="00F8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9DEC1"/>
  <w15:chartTrackingRefBased/>
  <w15:docId w15:val="{ABB6D7EC-93DF-AE4A-99FA-A8587D7D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545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9"/>
    <w:qFormat/>
    <w:rsid w:val="00297BD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7BD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B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BDF"/>
  </w:style>
  <w:style w:type="paragraph" w:styleId="Pidipagina">
    <w:name w:val="footer"/>
    <w:basedOn w:val="Normale"/>
    <w:link w:val="PidipaginaCarattere"/>
    <w:uiPriority w:val="99"/>
    <w:unhideWhenUsed/>
    <w:rsid w:val="00297B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BDF"/>
  </w:style>
  <w:style w:type="character" w:customStyle="1" w:styleId="Titolo1Carattere">
    <w:name w:val="Titolo 1 Carattere"/>
    <w:basedOn w:val="Carpredefinitoparagrafo"/>
    <w:link w:val="Titolo1"/>
    <w:uiPriority w:val="9"/>
    <w:rsid w:val="00297B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7BDF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llegamentoipertestuale">
    <w:name w:val="Hyperlink"/>
    <w:basedOn w:val="Carpredefinitoparagrafo"/>
    <w:uiPriority w:val="99"/>
    <w:unhideWhenUsed/>
    <w:rsid w:val="001A5457"/>
    <w:rPr>
      <w:color w:val="0000FF"/>
      <w:u w:val="single"/>
    </w:rPr>
  </w:style>
  <w:style w:type="character" w:customStyle="1" w:styleId="form-required">
    <w:name w:val="form-required"/>
    <w:basedOn w:val="Carpredefinitoparagrafo"/>
    <w:rsid w:val="001A5457"/>
  </w:style>
  <w:style w:type="paragraph" w:styleId="NormaleWeb">
    <w:name w:val="Normal (Web)"/>
    <w:basedOn w:val="Normale"/>
    <w:uiPriority w:val="99"/>
    <w:unhideWhenUsed/>
    <w:rsid w:val="001A545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1A5457"/>
    <w:rPr>
      <w:b/>
      <w:bCs/>
    </w:rPr>
  </w:style>
  <w:style w:type="paragraph" w:customStyle="1" w:styleId="menu-895">
    <w:name w:val="menu-895"/>
    <w:basedOn w:val="Normale"/>
    <w:rsid w:val="001A5457"/>
    <w:pPr>
      <w:spacing w:before="100" w:beforeAutospacing="1" w:after="100" w:afterAutospacing="1"/>
    </w:pPr>
  </w:style>
  <w:style w:type="paragraph" w:customStyle="1" w:styleId="menu-897">
    <w:name w:val="menu-897"/>
    <w:basedOn w:val="Normale"/>
    <w:rsid w:val="001A5457"/>
    <w:pPr>
      <w:spacing w:before="100" w:beforeAutospacing="1" w:after="100" w:afterAutospacing="1"/>
    </w:pPr>
  </w:style>
  <w:style w:type="paragraph" w:customStyle="1" w:styleId="menu-896">
    <w:name w:val="menu-896"/>
    <w:basedOn w:val="Normale"/>
    <w:rsid w:val="001A5457"/>
    <w:pPr>
      <w:spacing w:before="100" w:beforeAutospacing="1" w:after="100" w:afterAutospacing="1"/>
    </w:pPr>
  </w:style>
  <w:style w:type="paragraph" w:customStyle="1" w:styleId="leaf">
    <w:name w:val="leaf"/>
    <w:basedOn w:val="Normale"/>
    <w:rsid w:val="001A5457"/>
    <w:pPr>
      <w:spacing w:before="100" w:beforeAutospacing="1" w:after="100" w:afterAutospacing="1"/>
    </w:pPr>
  </w:style>
  <w:style w:type="paragraph" w:customStyle="1" w:styleId="collapsed">
    <w:name w:val="collapsed"/>
    <w:basedOn w:val="Normale"/>
    <w:rsid w:val="001A5457"/>
    <w:pPr>
      <w:spacing w:before="100" w:beforeAutospacing="1" w:after="100" w:afterAutospacing="1"/>
    </w:p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A545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A5457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A545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A5457"/>
    <w:rPr>
      <w:rFonts w:ascii="Arial" w:eastAsia="Times New Roman" w:hAnsi="Arial" w:cs="Arial"/>
      <w:vanish/>
      <w:sz w:val="16"/>
      <w:szCs w:val="16"/>
    </w:rPr>
  </w:style>
  <w:style w:type="character" w:customStyle="1" w:styleId="popup">
    <w:name w:val="popup"/>
    <w:basedOn w:val="Carpredefinitoparagrafo"/>
    <w:rsid w:val="001A5457"/>
  </w:style>
  <w:style w:type="character" w:styleId="Numeropagina">
    <w:name w:val="page number"/>
    <w:basedOn w:val="Carpredefinitoparagrafo"/>
    <w:uiPriority w:val="99"/>
    <w:semiHidden/>
    <w:unhideWhenUsed/>
    <w:rsid w:val="00203E0F"/>
  </w:style>
  <w:style w:type="character" w:styleId="Menzionenonrisolta">
    <w:name w:val="Unresolved Mention"/>
    <w:basedOn w:val="Carpredefinitoparagrafo"/>
    <w:uiPriority w:val="99"/>
    <w:semiHidden/>
    <w:unhideWhenUsed/>
    <w:rsid w:val="00212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69617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507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4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02085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7097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81200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6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3780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28089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0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572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5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98207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83788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9571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300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76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09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52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5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7796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3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958821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7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5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05813">
                                  <w:marLeft w:val="0"/>
                                  <w:marRight w:val="0"/>
                                  <w:marTop w:val="75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76795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9078199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54015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033682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196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03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26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020398">
                                          <w:marLeft w:val="0"/>
                                          <w:marRight w:val="0"/>
                                          <w:marTop w:val="75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24076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025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97996">
                                          <w:marLeft w:val="0"/>
                                          <w:marRight w:val="0"/>
                                          <w:marTop w:val="90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067675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146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3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70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8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3333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70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63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90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16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602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020272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3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28105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5949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6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155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181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468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5634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6561141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43357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9924728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8780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5996220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37300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015254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9485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3292530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5518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6524728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0570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3701708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8822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4385471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3971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594962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0450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6250613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5347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555985">
                                                                                                  <w:marLeft w:val="0"/>
                                                                                                  <w:marRight w:val="30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9378343">
                                                                                                      <w:marLeft w:val="15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96785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59050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267774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8897610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10370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844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4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8728055">
                                                                                                      <w:marLeft w:val="0"/>
                                                                                                      <w:marRight w:val="30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256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52063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4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8102697">
                                                                                                      <w:marLeft w:val="0"/>
                                                                                                      <w:marRight w:val="300"/>
                                                                                                      <w:marTop w:val="15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5847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296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01944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36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403123">
                                                                      <w:marLeft w:val="150"/>
                                                                      <w:marRight w:val="1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7527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73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15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19971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47198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3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3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0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3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1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63600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1997">
                  <w:marLeft w:val="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358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1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4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3217">
                  <w:marLeft w:val="0"/>
                  <w:marRight w:val="30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7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638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8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86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ente.tecnico@gipro.tn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18B7FD-9E24-1648-8CD5-79B1D05F6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Commfabrik</dc:creator>
  <cp:keywords/>
  <dc:description/>
  <cp:lastModifiedBy>Commfabrik</cp:lastModifiedBy>
  <cp:revision>5</cp:revision>
  <dcterms:created xsi:type="dcterms:W3CDTF">2020-04-20T17:08:00Z</dcterms:created>
  <dcterms:modified xsi:type="dcterms:W3CDTF">2020-05-19T10:50:00Z</dcterms:modified>
</cp:coreProperties>
</file>